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371" w:rsidRDefault="002F32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«Некрасов – поэт и гражданин»</w:t>
      </w:r>
    </w:p>
    <w:p w:rsidR="002F3201" w:rsidRPr="002F3201" w:rsidRDefault="002F3201" w:rsidP="002F32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201">
        <w:rPr>
          <w:rFonts w:ascii="Times New Roman" w:hAnsi="Times New Roman" w:cs="Times New Roman"/>
          <w:sz w:val="24"/>
          <w:szCs w:val="24"/>
        </w:rPr>
        <w:t xml:space="preserve">В преддверии дня рождения Н. А. Некрасова будет оформлена книжная выставка «Некрасов – </w:t>
      </w:r>
      <w:r>
        <w:rPr>
          <w:rFonts w:ascii="Times New Roman" w:hAnsi="Times New Roman" w:cs="Times New Roman"/>
          <w:sz w:val="24"/>
          <w:szCs w:val="24"/>
        </w:rPr>
        <w:t>поэт и гражданин</w:t>
      </w:r>
      <w:r w:rsidRPr="002F3201">
        <w:rPr>
          <w:rFonts w:ascii="Times New Roman" w:hAnsi="Times New Roman" w:cs="Times New Roman"/>
          <w:sz w:val="24"/>
          <w:szCs w:val="24"/>
        </w:rPr>
        <w:t xml:space="preserve">», на которой каждый найдет для себя интересное. Посетители смогут узнать о жизни и творчестве великого поэта, об интересных фактах его биографии, отзывах современников. Также вниманию читателей будут представлены </w:t>
      </w:r>
      <w:bookmarkStart w:id="0" w:name="_GoBack"/>
      <w:bookmarkEnd w:id="0"/>
      <w:r w:rsidRPr="002F3201">
        <w:rPr>
          <w:rFonts w:ascii="Times New Roman" w:hAnsi="Times New Roman" w:cs="Times New Roman"/>
          <w:sz w:val="24"/>
          <w:szCs w:val="24"/>
        </w:rPr>
        <w:t>лирические стихотворения и поэмы Н. А. Некрасова.</w:t>
      </w:r>
    </w:p>
    <w:sectPr w:rsidR="002F3201" w:rsidRPr="002F3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707"/>
    <w:rsid w:val="002F3201"/>
    <w:rsid w:val="004D6371"/>
    <w:rsid w:val="0051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D0CEE"/>
  <w15:chartTrackingRefBased/>
  <w15:docId w15:val="{D9CC5E13-9FB2-4330-983C-429146205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2</cp:revision>
  <dcterms:created xsi:type="dcterms:W3CDTF">2021-03-27T09:32:00Z</dcterms:created>
  <dcterms:modified xsi:type="dcterms:W3CDTF">2021-03-27T09:35:00Z</dcterms:modified>
</cp:coreProperties>
</file>